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40"/>
        <w:gridCol w:w="1206"/>
        <w:gridCol w:w="1956"/>
        <w:gridCol w:w="2359"/>
        <w:gridCol w:w="3311"/>
        <w:gridCol w:w="2013"/>
        <w:gridCol w:w="2175"/>
      </w:tblGrid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Класс , буква(литер)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учителя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выполнения задания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задания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Параграф учебника, платформа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  <w:proofErr w:type="spellStart"/>
            <w:r>
              <w:rPr>
                <w:rFonts w:ascii="Times New Roman" w:hAnsi="Times New Roman"/>
              </w:rPr>
              <w:t>а,б,в,г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21.04.2020-23.04.2020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«Химические свойства оксидов, оснований, кислот и солей»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учебником, просмотр видео урока,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 39-42 учебника </w:t>
            </w:r>
            <w:proofErr w:type="spellStart"/>
            <w:r>
              <w:rPr>
                <w:rFonts w:ascii="Times New Roman" w:hAnsi="Times New Roman"/>
              </w:rPr>
              <w:t>О.С.Габриелян</w:t>
            </w:r>
            <w:proofErr w:type="spellEnd"/>
            <w:r>
              <w:rPr>
                <w:rFonts w:ascii="Times New Roman" w:hAnsi="Times New Roman"/>
              </w:rPr>
              <w:t xml:space="preserve">, оформление практической работы с прикреплением файла в </w:t>
            </w:r>
            <w:proofErr w:type="spellStart"/>
            <w:r>
              <w:rPr>
                <w:rFonts w:ascii="Times New Roman" w:hAnsi="Times New Roman"/>
              </w:rPr>
              <w:t>гугл</w:t>
            </w:r>
            <w:proofErr w:type="spellEnd"/>
            <w:r>
              <w:rPr>
                <w:rFonts w:ascii="Times New Roman" w:hAnsi="Times New Roman"/>
              </w:rPr>
              <w:t xml:space="preserve"> форму.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</w:t>
            </w:r>
            <w:proofErr w:type="spellStart"/>
            <w:r>
              <w:rPr>
                <w:rFonts w:ascii="Times New Roman" w:hAnsi="Times New Roman"/>
              </w:rPr>
              <w:t>а,б,в,г,д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«Органическая химия в нашей </w:t>
            </w:r>
            <w:proofErr w:type="spellStart"/>
            <w:r>
              <w:rPr>
                <w:rFonts w:ascii="Times New Roman" w:hAnsi="Times New Roman"/>
              </w:rPr>
              <w:t>жини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с учебником, просмотр видео урока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Творческий проект на листе формата А 4 с загрузкой файлов в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форме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944B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E16A4D">
              <w:rPr>
                <w:rFonts w:ascii="Times New Roman" w:hAnsi="Times New Roman"/>
              </w:rPr>
              <w:t>.09.2020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Pr="00E16A4D" w:rsidRDefault="00E16A4D" w:rsidP="00E16A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E16A4D">
              <w:rPr>
                <w:rFonts w:ascii="Times New Roman" w:eastAsia="Times New Roman" w:hAnsi="Times New Roman"/>
                <w:lang w:eastAsia="ru-RU"/>
              </w:rPr>
              <w:t>Контрольная работа № 4</w:t>
            </w:r>
          </w:p>
          <w:p w:rsidR="00E16A4D" w:rsidRDefault="00E16A4D" w:rsidP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A4D">
              <w:rPr>
                <w:rFonts w:ascii="Times New Roman" w:eastAsia="Times New Roman" w:hAnsi="Times New Roman"/>
                <w:lang w:eastAsia="ru-RU"/>
              </w:rPr>
              <w:t>«Бифункциональные органические соединения»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Выполнение контрольной работы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раздела» Бифункциональные органические соединения»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944B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E16A4D">
              <w:rPr>
                <w:rFonts w:ascii="Times New Roman" w:hAnsi="Times New Roman"/>
              </w:rPr>
              <w:t>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Пиррол, пиридин, пиримидин и их производные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учебником, заполнение таблицы.</w:t>
            </w:r>
            <w:r w:rsidR="007E2F9F">
              <w:rPr>
                <w:rFonts w:ascii="Times New Roman" w:hAnsi="Times New Roman"/>
              </w:rPr>
              <w:t xml:space="preserve"> просмотр видео урока, прочитать текст и анализ на </w:t>
            </w:r>
            <w:r w:rsidR="007E2F9F">
              <w:rPr>
                <w:rFonts w:ascii="Times New Roman" w:hAnsi="Times New Roman"/>
                <w:lang w:val="en-US"/>
              </w:rPr>
              <w:t>google</w:t>
            </w:r>
            <w:r w:rsidR="007E2F9F" w:rsidRPr="00E16A4D">
              <w:rPr>
                <w:rFonts w:ascii="Times New Roman" w:hAnsi="Times New Roman"/>
              </w:rPr>
              <w:t xml:space="preserve"> </w:t>
            </w:r>
            <w:r w:rsidR="007E2F9F"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7E2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</w:t>
            </w:r>
            <w:proofErr w:type="spellStart"/>
            <w:r w:rsidR="00E16A4D">
              <w:rPr>
                <w:rFonts w:ascii="Times New Roman" w:hAnsi="Times New Roman"/>
              </w:rPr>
              <w:t>Новошинский</w:t>
            </w:r>
            <w:proofErr w:type="spellEnd"/>
            <w:r w:rsidR="00E16A4D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="00E16A4D">
              <w:rPr>
                <w:rFonts w:ascii="Times New Roman" w:hAnsi="Times New Roman"/>
              </w:rPr>
              <w:t>Новошинская</w:t>
            </w:r>
            <w:proofErr w:type="spellEnd"/>
            <w:r w:rsidR="00E16A4D">
              <w:rPr>
                <w:rFonts w:ascii="Times New Roman" w:hAnsi="Times New Roman"/>
              </w:rPr>
              <w:t xml:space="preserve"> .</w:t>
            </w:r>
            <w:proofErr w:type="gramEnd"/>
            <w:r w:rsidR="00E16A4D">
              <w:rPr>
                <w:rFonts w:ascii="Times New Roman" w:hAnsi="Times New Roman"/>
              </w:rPr>
              <w:t xml:space="preserve"> Оформление с помощью </w:t>
            </w:r>
            <w:r w:rsidR="00E16A4D">
              <w:rPr>
                <w:rFonts w:ascii="Times New Roman" w:hAnsi="Times New Roman"/>
                <w:lang w:val="en-US"/>
              </w:rPr>
              <w:t>google</w:t>
            </w:r>
            <w:r w:rsidR="00E16A4D">
              <w:rPr>
                <w:rFonts w:ascii="Times New Roman" w:hAnsi="Times New Roman"/>
              </w:rPr>
              <w:t xml:space="preserve"> формы с загрузкой файлов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E16A4D">
              <w:rPr>
                <w:rFonts w:ascii="Times New Roman" w:hAnsi="Times New Roman"/>
              </w:rPr>
              <w:t>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F9F" w:rsidRPr="007E2F9F" w:rsidRDefault="007E2F9F" w:rsidP="007E2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E2F9F">
              <w:rPr>
                <w:rFonts w:ascii="Times New Roman" w:eastAsia="Times New Roman" w:hAnsi="Times New Roman"/>
                <w:lang w:eastAsia="ru-RU"/>
              </w:rPr>
              <w:t>Ферменты. Витамины</w:t>
            </w:r>
          </w:p>
          <w:p w:rsidR="007E2F9F" w:rsidRPr="007E2F9F" w:rsidRDefault="007E2F9F" w:rsidP="007E2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7E2F9F">
              <w:rPr>
                <w:rFonts w:ascii="Times New Roman" w:eastAsia="Times New Roman" w:hAnsi="Times New Roman"/>
                <w:lang w:eastAsia="ru-RU"/>
              </w:rPr>
              <w:t>Гормоны.Минеральные</w:t>
            </w:r>
            <w:proofErr w:type="spellEnd"/>
            <w:r w:rsidRPr="007E2F9F">
              <w:rPr>
                <w:rFonts w:ascii="Times New Roman" w:eastAsia="Times New Roman" w:hAnsi="Times New Roman"/>
                <w:lang w:eastAsia="ru-RU"/>
              </w:rPr>
              <w:t xml:space="preserve"> воды.</w:t>
            </w:r>
          </w:p>
          <w:p w:rsidR="00E16A4D" w:rsidRDefault="007E2F9F" w:rsidP="007E2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2F9F">
              <w:rPr>
                <w:rFonts w:ascii="Times New Roman" w:eastAsia="Times New Roman" w:hAnsi="Times New Roman"/>
                <w:lang w:eastAsia="ru-RU"/>
              </w:rPr>
              <w:t>Химия и здоровье. Лекарственные средства. Проблемы, связанные с применением лекарственных препаратов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7E2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теоретическим материалом</w:t>
            </w:r>
            <w:r w:rsidR="00E16A4D">
              <w:rPr>
                <w:rFonts w:ascii="Times New Roman" w:hAnsi="Times New Roman"/>
              </w:rPr>
              <w:t xml:space="preserve">, прочитать текст и анализ на </w:t>
            </w:r>
            <w:r w:rsidR="00E16A4D">
              <w:rPr>
                <w:rFonts w:ascii="Times New Roman" w:hAnsi="Times New Roman"/>
                <w:lang w:val="en-US"/>
              </w:rPr>
              <w:t>google</w:t>
            </w:r>
            <w:r w:rsidR="00E16A4D" w:rsidRPr="00E16A4D">
              <w:rPr>
                <w:rFonts w:ascii="Times New Roman" w:hAnsi="Times New Roman"/>
              </w:rPr>
              <w:t xml:space="preserve"> </w:t>
            </w:r>
            <w:r w:rsidR="00E16A4D"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</w:t>
            </w:r>
            <w:proofErr w:type="gramStart"/>
            <w:r>
              <w:rPr>
                <w:rFonts w:ascii="Times New Roman" w:hAnsi="Times New Roman"/>
              </w:rPr>
              <w:t xml:space="preserve">вопросы  </w:t>
            </w:r>
            <w:r>
              <w:rPr>
                <w:rFonts w:ascii="Times New Roman" w:hAnsi="Times New Roman"/>
                <w:lang w:val="en-US"/>
              </w:rPr>
              <w:t>google</w:t>
            </w:r>
            <w:proofErr w:type="gramEnd"/>
            <w:r w:rsidR="007E2F9F">
              <w:rPr>
                <w:rFonts w:ascii="Times New Roman" w:hAnsi="Times New Roman"/>
              </w:rPr>
              <w:t xml:space="preserve"> формы с прикреплением файлов. 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E16A4D">
              <w:rPr>
                <w:rFonts w:ascii="Times New Roman" w:hAnsi="Times New Roman"/>
              </w:rPr>
              <w:t>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30" w:rsidRPr="00905F12" w:rsidRDefault="00A37730" w:rsidP="00A377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12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5</w:t>
            </w:r>
            <w:r w:rsidRPr="00905F12">
              <w:rPr>
                <w:rFonts w:ascii="Times New Roman" w:hAnsi="Times New Roman"/>
              </w:rPr>
              <w:t xml:space="preserve"> «Соединения </w:t>
            </w:r>
            <w:r>
              <w:rPr>
                <w:rFonts w:ascii="Times New Roman" w:hAnsi="Times New Roman"/>
              </w:rPr>
              <w:t>хрома, железа, меди</w:t>
            </w:r>
            <w:r w:rsidRPr="00905F12">
              <w:rPr>
                <w:rFonts w:ascii="Times New Roman" w:hAnsi="Times New Roman"/>
              </w:rPr>
              <w:t>»</w:t>
            </w:r>
          </w:p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Оформление практической работы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химических свойств </w:t>
            </w:r>
            <w:r>
              <w:rPr>
                <w:rFonts w:ascii="Times New Roman" w:hAnsi="Times New Roman"/>
              </w:rPr>
              <w:lastRenderedPageBreak/>
              <w:t>хрома, железа и меди</w:t>
            </w:r>
            <w:r w:rsidR="00E16A4D">
              <w:rPr>
                <w:rFonts w:ascii="Times New Roman" w:hAnsi="Times New Roman"/>
              </w:rPr>
              <w:t xml:space="preserve"> 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 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Медь и ее соединения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нового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</w:t>
            </w:r>
            <w:proofErr w:type="spellStart"/>
            <w:r>
              <w:rPr>
                <w:rFonts w:ascii="Times New Roman" w:hAnsi="Times New Roman"/>
              </w:rPr>
              <w:t>Новошинский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Новошинская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E16A4D">
              <w:rPr>
                <w:rFonts w:ascii="Times New Roman" w:hAnsi="Times New Roman"/>
              </w:rPr>
              <w:t xml:space="preserve">,ответы на вопросы </w:t>
            </w:r>
            <w:r w:rsidR="00E16A4D">
              <w:rPr>
                <w:rFonts w:ascii="Times New Roman" w:hAnsi="Times New Roman"/>
                <w:lang w:val="en-US"/>
              </w:rPr>
              <w:t>google</w:t>
            </w:r>
            <w:r w:rsidR="00E16A4D">
              <w:rPr>
                <w:rFonts w:ascii="Times New Roman" w:hAnsi="Times New Roman"/>
              </w:rPr>
              <w:t xml:space="preserve"> формы с закреплени</w:t>
            </w:r>
            <w:r>
              <w:rPr>
                <w:rFonts w:ascii="Times New Roman" w:hAnsi="Times New Roman"/>
              </w:rPr>
              <w:t>ем файлов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б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E16A4D">
              <w:rPr>
                <w:rFonts w:ascii="Times New Roman" w:hAnsi="Times New Roman"/>
              </w:rPr>
              <w:t>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7E2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2F9F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Химические вещества как строительные и поделочные материалы. Вещества, используемые в полиграфии, живописи, скульптуре, архитектуре.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7E2F9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Опорный конспект </w:t>
            </w:r>
            <w:r w:rsidR="00E16A4D">
              <w:rPr>
                <w:rFonts w:ascii="Times New Roman" w:hAnsi="Times New Roman"/>
              </w:rPr>
              <w:t xml:space="preserve">работа с учебником, прочитать текст и анализ на </w:t>
            </w:r>
            <w:r w:rsidR="00E16A4D">
              <w:rPr>
                <w:rFonts w:ascii="Times New Roman" w:hAnsi="Times New Roman"/>
                <w:lang w:val="en-US"/>
              </w:rPr>
              <w:t>google</w:t>
            </w:r>
            <w:r w:rsidR="00E16A4D" w:rsidRPr="00E16A4D">
              <w:rPr>
                <w:rFonts w:ascii="Times New Roman" w:hAnsi="Times New Roman"/>
              </w:rPr>
              <w:t xml:space="preserve"> </w:t>
            </w:r>
            <w:r w:rsidR="00E16A4D"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ответы на вопросы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</w:t>
            </w:r>
            <w:r w:rsidR="00944B43">
              <w:rPr>
                <w:rFonts w:ascii="Times New Roman" w:hAnsi="Times New Roman"/>
              </w:rPr>
              <w:t>, прикрепление конспекта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11 класс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E16A4D">
              <w:rPr>
                <w:rFonts w:ascii="Times New Roman" w:hAnsi="Times New Roman"/>
              </w:rPr>
              <w:t>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</w:t>
            </w:r>
            <w:r w:rsidR="00A37730">
              <w:rPr>
                <w:rFonts w:ascii="Times New Roman" w:hAnsi="Times New Roman"/>
              </w:rPr>
              <w:t>бор задания 7</w:t>
            </w:r>
            <w:r>
              <w:rPr>
                <w:rFonts w:ascii="Times New Roman" w:hAnsi="Times New Roman"/>
              </w:rPr>
              <w:t xml:space="preserve"> ЕГЭ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платформе. Применение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задания 7</w:t>
            </w:r>
            <w:r w:rsidR="00E16A4D">
              <w:rPr>
                <w:rFonts w:ascii="Times New Roman" w:hAnsi="Times New Roman"/>
              </w:rPr>
              <w:t xml:space="preserve"> в </w:t>
            </w:r>
            <w:r w:rsidR="00E16A4D">
              <w:rPr>
                <w:rFonts w:ascii="Times New Roman" w:hAnsi="Times New Roman"/>
                <w:lang w:val="en-US"/>
              </w:rPr>
              <w:t>google</w:t>
            </w:r>
            <w:r w:rsidR="00E16A4D">
              <w:rPr>
                <w:rFonts w:ascii="Times New Roman" w:hAnsi="Times New Roman"/>
              </w:rPr>
              <w:t xml:space="preserve"> форме с прикреплением файлов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9 класс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16A4D">
              <w:rPr>
                <w:rFonts w:ascii="Times New Roman" w:hAnsi="Times New Roman"/>
              </w:rPr>
              <w:t>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нахождение массовой доли вещества</w:t>
            </w:r>
            <w:r w:rsidR="00E16A4D">
              <w:rPr>
                <w:rFonts w:ascii="Times New Roman" w:hAnsi="Times New Roman"/>
              </w:rPr>
              <w:t>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платформе. Применение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решения задач</w:t>
            </w:r>
            <w:r w:rsidR="00E16A4D">
              <w:rPr>
                <w:rFonts w:ascii="Times New Roman" w:hAnsi="Times New Roman"/>
              </w:rPr>
              <w:t xml:space="preserve"> в </w:t>
            </w:r>
            <w:r w:rsidR="00E16A4D">
              <w:rPr>
                <w:rFonts w:ascii="Times New Roman" w:hAnsi="Times New Roman"/>
                <w:lang w:val="en-US"/>
              </w:rPr>
              <w:t>google</w:t>
            </w:r>
            <w:r w:rsidR="00E16A4D">
              <w:rPr>
                <w:rFonts w:ascii="Times New Roman" w:hAnsi="Times New Roman"/>
              </w:rPr>
              <w:t xml:space="preserve"> форме с прикреплением файлов</w:t>
            </w:r>
          </w:p>
        </w:tc>
      </w:tr>
      <w:tr w:rsidR="00944B43" w:rsidTr="00E16A4D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spellStart"/>
            <w:r>
              <w:rPr>
                <w:rFonts w:ascii="Times New Roman" w:hAnsi="Times New Roman"/>
              </w:rPr>
              <w:t>а,б,в,г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E16A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E16A4D">
              <w:rPr>
                <w:rFonts w:ascii="Times New Roman" w:hAnsi="Times New Roman"/>
              </w:rPr>
              <w:t>.04.2020</w:t>
            </w:r>
            <w:r>
              <w:rPr>
                <w:rFonts w:ascii="Times New Roman" w:hAnsi="Times New Roman"/>
              </w:rPr>
              <w:t>-25.04.2020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Бесполое размножение.</w:t>
            </w:r>
          </w:p>
          <w:p w:rsidR="00A37730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П.Р «Черенкование комнатных растений»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Опорный конспект работа с учебником, прочитать текст и </w:t>
            </w:r>
            <w:r>
              <w:rPr>
                <w:rFonts w:ascii="Times New Roman" w:hAnsi="Times New Roman"/>
              </w:rPr>
              <w:lastRenderedPageBreak/>
              <w:t xml:space="preserve">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E16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A4D" w:rsidRDefault="00A377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 15 по учебнику Сонина. Оформление практической работы</w:t>
            </w:r>
          </w:p>
        </w:tc>
      </w:tr>
    </w:tbl>
    <w:p w:rsidR="00112579" w:rsidRDefault="00112579"/>
    <w:sectPr w:rsidR="00112579" w:rsidSect="00E16A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67"/>
    <w:rsid w:val="00112579"/>
    <w:rsid w:val="00297767"/>
    <w:rsid w:val="00626F2E"/>
    <w:rsid w:val="007E2F9F"/>
    <w:rsid w:val="00944B43"/>
    <w:rsid w:val="00A37730"/>
    <w:rsid w:val="00E1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B34C8-C906-4309-AB35-EB921F99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A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A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7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2</cp:revision>
  <dcterms:created xsi:type="dcterms:W3CDTF">2020-04-20T18:57:00Z</dcterms:created>
  <dcterms:modified xsi:type="dcterms:W3CDTF">2020-04-20T18:57:00Z</dcterms:modified>
</cp:coreProperties>
</file>